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54" w:rsidRDefault="00D3155A" w:rsidP="00DB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55A">
        <w:rPr>
          <w:rFonts w:ascii="Times New Roman" w:hAnsi="Times New Roman" w:cs="Times New Roman"/>
          <w:sz w:val="28"/>
          <w:szCs w:val="28"/>
        </w:rPr>
        <w:t xml:space="preserve">Кировское областное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общеобразовательное бюджетное учреждение «Средняя школа  с углублённым изучением отдельных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155A" w:rsidRDefault="00D3155A" w:rsidP="00DB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155A" w:rsidTr="00DB0369">
        <w:tc>
          <w:tcPr>
            <w:tcW w:w="4785" w:type="dxa"/>
          </w:tcPr>
          <w:p w:rsidR="00D3155A" w:rsidRDefault="00D3155A" w:rsidP="00D3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D3155A" w:rsidRDefault="00D3155A" w:rsidP="00D3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DB0369" w:rsidRDefault="00DB0369" w:rsidP="00D3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E11C1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E11C12" w:rsidRDefault="00E11C12" w:rsidP="00D3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26.08.2021года</w:t>
            </w:r>
          </w:p>
          <w:p w:rsidR="00D3155A" w:rsidRDefault="00D3155A" w:rsidP="00D3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55A" w:rsidRDefault="00D3155A" w:rsidP="00D3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3155A" w:rsidRDefault="00D3155A" w:rsidP="00D3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КОГОБУ СШ с УИОП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Кикнур</w:t>
            </w:r>
            <w:proofErr w:type="spellEnd"/>
          </w:p>
          <w:p w:rsidR="00D3155A" w:rsidRDefault="00D3155A" w:rsidP="00D3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А.П. Прокудин</w:t>
            </w:r>
          </w:p>
          <w:p w:rsidR="00D3155A" w:rsidRDefault="00D3155A" w:rsidP="00D3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71/1 от 26.08.2021</w:t>
            </w:r>
          </w:p>
          <w:p w:rsidR="00D3155A" w:rsidRDefault="00D3155A" w:rsidP="00D3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55A" w:rsidRDefault="00D3155A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55A" w:rsidRDefault="00D3155A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55A" w:rsidRDefault="00D3155A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55A" w:rsidRPr="00D3155A" w:rsidRDefault="00D3155A" w:rsidP="00D3155A">
      <w:pPr>
        <w:jc w:val="center"/>
        <w:rPr>
          <w:rFonts w:ascii="Times New Roman" w:hAnsi="Times New Roman" w:cs="Times New Roman"/>
          <w:sz w:val="72"/>
          <w:szCs w:val="72"/>
        </w:rPr>
      </w:pPr>
      <w:r w:rsidRPr="00D3155A">
        <w:rPr>
          <w:rFonts w:ascii="Times New Roman" w:hAnsi="Times New Roman" w:cs="Times New Roman"/>
          <w:sz w:val="72"/>
          <w:szCs w:val="72"/>
        </w:rPr>
        <w:t>Рабочая программа воспитания</w:t>
      </w:r>
    </w:p>
    <w:p w:rsidR="00D3155A" w:rsidRDefault="00D3155A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369" w:rsidRDefault="00DB0369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369" w:rsidRDefault="00DB0369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369" w:rsidRDefault="00DB0369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369" w:rsidRDefault="00DB0369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369" w:rsidRDefault="00DB0369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369" w:rsidRDefault="00DB0369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369" w:rsidRDefault="00DB0369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369" w:rsidRDefault="00DB0369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369" w:rsidRDefault="00DB0369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C12" w:rsidRDefault="00E11C12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369" w:rsidRDefault="00DB0369" w:rsidP="00D315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</w:t>
      </w:r>
      <w:proofErr w:type="spellEnd"/>
    </w:p>
    <w:p w:rsidR="00DB0369" w:rsidRDefault="00DB0369" w:rsidP="00D31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DB0369" w:rsidRDefault="00DB0369" w:rsidP="00DB03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Раздел 1. ОСОБЕННОСТИ ВОСПИТАТЕЛЬНОГО ПРОЦЕССА В ШКОЛЕ</w:t>
      </w: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Воспитание в школе – это процесс формирования личности ребенка, в котором непосредственно участвуют педагоги школы, школьники и их родители, социум. Основные принципы сотрудничества педагогов и детей, которые неукоснительно соблюдает наша школа, обеспечивают:</w:t>
      </w:r>
    </w:p>
    <w:p w:rsidR="00DB0369" w:rsidRDefault="00DB0369" w:rsidP="00DB03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соблюдение законности и прав детей и их семей;</w:t>
      </w:r>
    </w:p>
    <w:p w:rsidR="00DB0369" w:rsidRDefault="00DB0369" w:rsidP="00DB03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соблюдение конфиденциальности информации о ребенке и семье;</w:t>
      </w:r>
    </w:p>
    <w:p w:rsidR="00DB0369" w:rsidRDefault="00DB0369" w:rsidP="00DB03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создание безопасной и психологически комфортной образовательной среды, как для детей, так и для взрослых;</w:t>
      </w:r>
    </w:p>
    <w:p w:rsidR="00DB0369" w:rsidRDefault="00DB0369" w:rsidP="00DB03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создание детско-взрослых объединений;</w:t>
      </w:r>
    </w:p>
    <w:p w:rsidR="00DB0369" w:rsidRDefault="00DB0369" w:rsidP="00DB03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проведение КТД;</w:t>
      </w:r>
    </w:p>
    <w:p w:rsidR="00DB0369" w:rsidRDefault="00DB0369" w:rsidP="00DB03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системность, целесообразность и оригинальность воспитательных мероприятий.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КОГОБУ СШ с УИОП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Кикнур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поселке городского типа.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Контингент обучающихся и их родителей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формировался из жителей посёлка.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посёлке  имеются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детский сад, муниципальная детская библиотека,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ЦКиД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«Малахит», ДЮСШ им. А.Ф. Оленёва, ДДТ. Муниципальная детская библиотека регулярно проводит библиотечные уроки для учеников начальной и основной  школы. В ДЮСШ организованы спортивные секции легкоатлетической направленности, в ДДТ занимаются в основном обучающиеся начальной и основной  школы.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нашей школе имеются свои традиции: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линейка, посвященная Дню знаний и Последнему звонку, день самоуправления в честь Дня учителя, новогодние представления для младших школьников и обучающихся 5-8 классов, ежегодный Фестиваль патриотической песни и Смотр строя и песни, участие в региональном марафоне добрых территорий «Добрая Вятка», мероприятия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Дню Победы.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школе функционируют отряд ЮИД и ВПСДК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Преображенцы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Есть школьная музейная комната с экспонатами, привезёнными с Вахты памяти нашими учениками и школьный музей.</w:t>
      </w: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Раздел 2. ЦЕЛЬ И ЗАДАЧИ ВОСПИТАНИЯ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Педагогический коллектив КОГОБУ СШ с УИОП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Кикнур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видит своих выпускников-воспитанников как высоконравственных, творческих, компетентных граждан России, которые не отделяют судьбу Отечества от своих личных судеб, способных взять на себя ответственность за настоящее и будущее своей страны, живут, соблюдая духовно-культурные традиции народов России.</w:t>
      </w:r>
    </w:p>
    <w:p w:rsidR="00DB0369" w:rsidRDefault="00DB0369" w:rsidP="00DB0369">
      <w:pPr>
        <w:spacing w:after="0" w:line="240" w:lineRule="auto"/>
        <w:ind w:firstLine="567"/>
        <w:jc w:val="both"/>
        <w:rPr>
          <w:rStyle w:val="CharAttribute484"/>
          <w:rFonts w:eastAsia="№Е"/>
          <w:i w:val="0"/>
          <w:iCs/>
        </w:rPr>
      </w:pPr>
      <w:proofErr w:type="gramStart"/>
      <w:r>
        <w:rPr>
          <w:rStyle w:val="CharAttribute484"/>
          <w:rFonts w:eastAsia="№Е"/>
          <w:i w:val="0"/>
          <w:szCs w:val="28"/>
        </w:rPr>
        <w:t xml:space="preserve">Исходя из этого, а также основываясь на </w:t>
      </w:r>
      <w:r>
        <w:rPr>
          <w:rStyle w:val="CharAttribute484"/>
          <w:rFonts w:eastAsia="№Е"/>
          <w:i w:val="0"/>
          <w:iCs/>
          <w:szCs w:val="28"/>
        </w:rPr>
        <w:t xml:space="preserve">базовых  для нашего общества ценностях (таких как семья, труд, отечество, природа, мир, знания, культура, здоровье, человек) </w:t>
      </w:r>
      <w:r>
        <w:rPr>
          <w:rStyle w:val="CharAttribute484"/>
          <w:rFonts w:eastAsia="№Е"/>
          <w:i w:val="0"/>
          <w:szCs w:val="28"/>
        </w:rPr>
        <w:t xml:space="preserve">общая </w:t>
      </w:r>
      <w:r>
        <w:rPr>
          <w:rStyle w:val="CharAttribute484"/>
          <w:rFonts w:eastAsia="№Е"/>
          <w:b/>
          <w:bCs/>
          <w:i w:val="0"/>
          <w:iCs/>
          <w:szCs w:val="28"/>
        </w:rPr>
        <w:t xml:space="preserve">цель </w:t>
      </w:r>
      <w:r>
        <w:rPr>
          <w:rStyle w:val="CharAttribute484"/>
          <w:rFonts w:eastAsia="№Е"/>
          <w:b/>
          <w:i w:val="0"/>
          <w:szCs w:val="28"/>
        </w:rPr>
        <w:t xml:space="preserve">воспитания </w:t>
      </w:r>
      <w:r>
        <w:rPr>
          <w:rStyle w:val="CharAttribute484"/>
          <w:rFonts w:eastAsia="№Е"/>
          <w:i w:val="0"/>
          <w:szCs w:val="28"/>
        </w:rPr>
        <w:t xml:space="preserve">– </w:t>
      </w:r>
      <w:r>
        <w:rPr>
          <w:rStyle w:val="CharAttribute484"/>
          <w:rFonts w:eastAsia="№Е"/>
          <w:i w:val="0"/>
          <w:iCs/>
          <w:szCs w:val="28"/>
        </w:rPr>
        <w:t>личностное развитие обучающихся, проявляющееся:</w:t>
      </w:r>
      <w:proofErr w:type="gramEnd"/>
    </w:p>
    <w:p w:rsidR="00DB0369" w:rsidRDefault="00DB0369" w:rsidP="00DB0369">
      <w:pPr>
        <w:spacing w:after="0" w:line="240" w:lineRule="auto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lastRenderedPageBreak/>
        <w:t xml:space="preserve">1) в усвоении ими знаний основных норм, которые общество выработало на основе этих ценностей; </w:t>
      </w:r>
    </w:p>
    <w:p w:rsidR="00DB0369" w:rsidRDefault="00DB0369" w:rsidP="00DB0369">
      <w:pPr>
        <w:spacing w:after="0" w:line="240" w:lineRule="auto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>2) в развитии их позитивных отношений к этим общественным ценностям;</w:t>
      </w:r>
    </w:p>
    <w:p w:rsidR="00DB0369" w:rsidRDefault="00DB0369" w:rsidP="00DB0369">
      <w:pPr>
        <w:pStyle w:val="a7"/>
        <w:spacing w:after="0" w:line="240" w:lineRule="auto"/>
        <w:ind w:left="0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DB0369" w:rsidRDefault="00DB0369" w:rsidP="00DB0369">
      <w:pPr>
        <w:spacing w:after="0" w:line="240" w:lineRule="auto"/>
        <w:jc w:val="both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3) конкретизация общей цели </w:t>
      </w:r>
      <w:proofErr w:type="gramStart"/>
      <w:r>
        <w:rPr>
          <w:rStyle w:val="CharAttribute484"/>
          <w:rFonts w:eastAsia="№Е"/>
          <w:i w:val="0"/>
          <w:szCs w:val="28"/>
        </w:rPr>
        <w:t>воспитания</w:t>
      </w:r>
      <w:proofErr w:type="gramEnd"/>
      <w:r>
        <w:rPr>
          <w:rStyle w:val="CharAttribute484"/>
          <w:rFonts w:eastAsia="№Е"/>
          <w:i w:val="0"/>
          <w:szCs w:val="28"/>
        </w:rPr>
        <w:t xml:space="preserve"> применительно к возрастным особенностям обучающихся позволяет выделить в ней следующие целевые </w:t>
      </w:r>
      <w:r>
        <w:rPr>
          <w:rStyle w:val="CharAttribute484"/>
          <w:rFonts w:eastAsia="№Е"/>
          <w:b/>
          <w:bCs/>
          <w:i w:val="0"/>
          <w:iCs/>
          <w:szCs w:val="28"/>
        </w:rPr>
        <w:t>приоритеты</w:t>
      </w:r>
      <w:r>
        <w:rPr>
          <w:rStyle w:val="CharAttribute484"/>
          <w:rFonts w:eastAsia="№Е"/>
          <w:i w:val="0"/>
          <w:szCs w:val="28"/>
        </w:rPr>
        <w:t>, которым необходимо уделять чуть большее внимание на разных уровнях общего образования.</w:t>
      </w:r>
    </w:p>
    <w:p w:rsidR="00DB0369" w:rsidRDefault="00DB0369" w:rsidP="00DB0369">
      <w:pPr>
        <w:pStyle w:val="ParaAttribute10"/>
        <w:ind w:firstLine="709"/>
        <w:rPr>
          <w:color w:val="00000A"/>
        </w:rPr>
      </w:pPr>
      <w:r>
        <w:rPr>
          <w:rStyle w:val="CharAttribute484"/>
          <w:rFonts w:eastAsia="№Е"/>
          <w:b/>
          <w:bCs/>
          <w:i w:val="0"/>
          <w:iCs/>
          <w:szCs w:val="28"/>
        </w:rPr>
        <w:t xml:space="preserve">1. </w:t>
      </w:r>
      <w:proofErr w:type="gramStart"/>
      <w:r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>
        <w:rPr>
          <w:rStyle w:val="CharAttribute484"/>
          <w:rFonts w:eastAsia="№Е"/>
          <w:b/>
          <w:bCs/>
          <w:i w:val="0"/>
          <w:iCs/>
          <w:szCs w:val="28"/>
        </w:rPr>
        <w:t>уровень начального общего образования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обучающимися социально значимых знаний – знаний основных </w:t>
      </w:r>
      <w:r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  <w:proofErr w:type="gramEnd"/>
    </w:p>
    <w:p w:rsidR="00DB0369" w:rsidRDefault="00DB0369" w:rsidP="00DB0369">
      <w:pPr>
        <w:spacing w:after="0" w:line="240" w:lineRule="auto"/>
        <w:ind w:firstLine="709"/>
        <w:jc w:val="both"/>
        <w:rPr>
          <w:rStyle w:val="CharAttribute3"/>
          <w:rFonts w:eastAsiaTheme="minorHAnsi" w:hAnsi="Times New Roman"/>
        </w:rPr>
      </w:pPr>
      <w:proofErr w:type="gramStart"/>
      <w:r>
        <w:rPr>
          <w:rStyle w:val="CharAttribute484"/>
          <w:rFonts w:eastAsia="Calibri"/>
          <w:i w:val="0"/>
          <w:szCs w:val="28"/>
        </w:rPr>
        <w:t xml:space="preserve">К наиболее важным из них относятся следующие: </w:t>
      </w:r>
      <w:proofErr w:type="gramEnd"/>
    </w:p>
    <w:p w:rsidR="00DB0369" w:rsidRPr="00DB0369" w:rsidRDefault="00DB0369" w:rsidP="00DB0369">
      <w:pPr>
        <w:pStyle w:val="a5"/>
        <w:numPr>
          <w:ilvl w:val="0"/>
          <w:numId w:val="2"/>
        </w:numPr>
        <w:wordWrap/>
        <w:ind w:left="0" w:firstLine="567"/>
        <w:rPr>
          <w:rStyle w:val="CharAttribute3"/>
          <w:rFonts w:hAnsi="Times New Roman"/>
          <w:szCs w:val="28"/>
          <w:lang w:val="ru-RU"/>
        </w:rPr>
      </w:pPr>
      <w:r w:rsidRPr="00DB0369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DB0369">
        <w:rPr>
          <w:rStyle w:val="CharAttribute3"/>
          <w:rFonts w:hAnsi="Times New Roman"/>
          <w:szCs w:val="28"/>
          <w:lang w:val="ru-RU"/>
        </w:rPr>
        <w:t>обучающегося</w:t>
      </w:r>
      <w:proofErr w:type="gramEnd"/>
      <w:r w:rsidRPr="00DB0369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DB0369" w:rsidRPr="00DB0369" w:rsidRDefault="00DB0369" w:rsidP="00DB0369">
      <w:pPr>
        <w:pStyle w:val="a5"/>
        <w:numPr>
          <w:ilvl w:val="0"/>
          <w:numId w:val="2"/>
        </w:numPr>
        <w:wordWrap/>
        <w:ind w:left="0" w:firstLine="567"/>
        <w:rPr>
          <w:rStyle w:val="CharAttribute3"/>
          <w:rFonts w:hAnsi="Times New Roman"/>
          <w:szCs w:val="28"/>
          <w:lang w:val="ru-RU"/>
        </w:rPr>
      </w:pPr>
      <w:r w:rsidRPr="00DB0369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DB0369">
        <w:rPr>
          <w:rFonts w:ascii="Times New Roman"/>
          <w:sz w:val="28"/>
          <w:szCs w:val="28"/>
          <w:lang w:val="ru-RU"/>
        </w:rPr>
        <w:t>—</w:t>
      </w:r>
      <w:r w:rsidRPr="00DB0369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DB0369">
        <w:rPr>
          <w:rFonts w:ascii="Times New Roman"/>
          <w:sz w:val="28"/>
          <w:szCs w:val="28"/>
          <w:lang w:val="ru-RU"/>
        </w:rPr>
        <w:t>—</w:t>
      </w:r>
      <w:r w:rsidRPr="00DB0369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DB0369" w:rsidRPr="00DB0369" w:rsidRDefault="00DB0369" w:rsidP="00DB0369">
      <w:pPr>
        <w:pStyle w:val="a5"/>
        <w:numPr>
          <w:ilvl w:val="0"/>
          <w:numId w:val="2"/>
        </w:numPr>
        <w:wordWrap/>
        <w:ind w:left="0" w:firstLine="567"/>
        <w:rPr>
          <w:rStyle w:val="CharAttribute3"/>
          <w:rFonts w:hAnsi="Times New Roman"/>
          <w:szCs w:val="28"/>
          <w:lang w:val="ru-RU"/>
        </w:rPr>
      </w:pPr>
      <w:r w:rsidRPr="00DB0369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DB0369" w:rsidRPr="00DB0369" w:rsidRDefault="00DB0369" w:rsidP="00DB0369">
      <w:pPr>
        <w:pStyle w:val="a5"/>
        <w:numPr>
          <w:ilvl w:val="0"/>
          <w:numId w:val="2"/>
        </w:numPr>
        <w:wordWrap/>
        <w:ind w:left="0" w:firstLine="567"/>
        <w:rPr>
          <w:rStyle w:val="CharAttribute3"/>
          <w:rFonts w:hAnsi="Times New Roman"/>
          <w:szCs w:val="28"/>
          <w:lang w:val="ru-RU"/>
        </w:rPr>
      </w:pPr>
      <w:r w:rsidRPr="00DB0369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DB0369" w:rsidRPr="00DB0369" w:rsidRDefault="00DB0369" w:rsidP="00DB0369">
      <w:pPr>
        <w:pStyle w:val="a5"/>
        <w:numPr>
          <w:ilvl w:val="0"/>
          <w:numId w:val="2"/>
        </w:numPr>
        <w:wordWrap/>
        <w:ind w:left="0" w:firstLine="567"/>
        <w:rPr>
          <w:rStyle w:val="CharAttribute3"/>
          <w:rFonts w:hAnsi="Times New Roman"/>
          <w:szCs w:val="28"/>
          <w:lang w:val="ru-RU"/>
        </w:rPr>
      </w:pPr>
      <w:r w:rsidRPr="00DB0369">
        <w:rPr>
          <w:rStyle w:val="CharAttribute3"/>
          <w:rFonts w:hAnsi="Times New Roman"/>
          <w:szCs w:val="28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DB0369" w:rsidRPr="00DB0369" w:rsidRDefault="00DB0369" w:rsidP="00DB0369">
      <w:pPr>
        <w:pStyle w:val="a5"/>
        <w:numPr>
          <w:ilvl w:val="0"/>
          <w:numId w:val="2"/>
        </w:numPr>
        <w:wordWrap/>
        <w:ind w:left="0" w:firstLine="567"/>
        <w:rPr>
          <w:rStyle w:val="CharAttribute3"/>
          <w:rFonts w:hAnsi="Times New Roman"/>
          <w:szCs w:val="28"/>
          <w:lang w:val="ru-RU"/>
        </w:rPr>
      </w:pPr>
      <w:r w:rsidRPr="00DB0369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DB0369" w:rsidRPr="00DB0369" w:rsidRDefault="00DB0369" w:rsidP="00DB0369">
      <w:pPr>
        <w:pStyle w:val="a5"/>
        <w:numPr>
          <w:ilvl w:val="0"/>
          <w:numId w:val="2"/>
        </w:numPr>
        <w:wordWrap/>
        <w:ind w:left="0" w:firstLine="567"/>
        <w:rPr>
          <w:rStyle w:val="CharAttribute3"/>
          <w:rFonts w:hAnsi="Times New Roman"/>
          <w:szCs w:val="28"/>
          <w:lang w:val="ru-RU"/>
        </w:rPr>
      </w:pPr>
      <w:r w:rsidRPr="00DB0369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DB0369" w:rsidRPr="00DB0369" w:rsidRDefault="00DB0369" w:rsidP="00DB0369">
      <w:pPr>
        <w:pStyle w:val="a5"/>
        <w:numPr>
          <w:ilvl w:val="0"/>
          <w:numId w:val="2"/>
        </w:numPr>
        <w:wordWrap/>
        <w:ind w:left="0" w:firstLine="567"/>
        <w:rPr>
          <w:rStyle w:val="CharAttribute3"/>
          <w:rFonts w:hAnsi="Times New Roman"/>
          <w:szCs w:val="28"/>
          <w:lang w:val="ru-RU"/>
        </w:rPr>
      </w:pPr>
      <w:r w:rsidRPr="00DB0369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DB0369" w:rsidRPr="00DB0369" w:rsidRDefault="00DB0369" w:rsidP="00DB0369">
      <w:pPr>
        <w:pStyle w:val="a5"/>
        <w:numPr>
          <w:ilvl w:val="0"/>
          <w:numId w:val="2"/>
        </w:numPr>
        <w:wordWrap/>
        <w:ind w:left="0" w:firstLine="567"/>
        <w:rPr>
          <w:rStyle w:val="CharAttribute3"/>
          <w:rFonts w:hAnsi="Times New Roman"/>
          <w:szCs w:val="28"/>
          <w:lang w:val="ru-RU"/>
        </w:rPr>
      </w:pPr>
      <w:proofErr w:type="gramStart"/>
      <w:r w:rsidRPr="00DB0369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DB0369" w:rsidRPr="00DB0369" w:rsidRDefault="00DB0369" w:rsidP="00DB0369">
      <w:pPr>
        <w:pStyle w:val="a5"/>
        <w:numPr>
          <w:ilvl w:val="0"/>
          <w:numId w:val="2"/>
        </w:numPr>
        <w:wordWrap/>
        <w:ind w:left="0" w:firstLine="567"/>
        <w:rPr>
          <w:rStyle w:val="CharAttribute3"/>
          <w:rFonts w:hAnsi="Times New Roman"/>
          <w:szCs w:val="28"/>
          <w:lang w:val="ru-RU"/>
        </w:rPr>
      </w:pPr>
      <w:r w:rsidRPr="00DB0369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Pr="00DB0369">
        <w:rPr>
          <w:rStyle w:val="CharAttribute3"/>
          <w:rFonts w:hAnsi="Times New Roman"/>
          <w:szCs w:val="28"/>
          <w:lang w:val="ru-RU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DB0369" w:rsidRPr="00DB0369" w:rsidRDefault="00DB0369" w:rsidP="00DB0369">
      <w:pPr>
        <w:pStyle w:val="a5"/>
        <w:numPr>
          <w:ilvl w:val="0"/>
          <w:numId w:val="2"/>
        </w:numPr>
        <w:wordWrap/>
        <w:ind w:left="0" w:firstLine="567"/>
        <w:rPr>
          <w:rStyle w:val="CharAttribute3"/>
          <w:rFonts w:hAnsi="Times New Roman"/>
          <w:szCs w:val="28"/>
          <w:lang w:val="ru-RU"/>
        </w:rPr>
      </w:pPr>
      <w:r w:rsidRPr="00DB0369">
        <w:rPr>
          <w:rStyle w:val="CharAttribute3"/>
          <w:rFonts w:hAnsi="Times New Roman"/>
          <w:szCs w:val="28"/>
          <w:lang w:val="ru-RU"/>
        </w:rPr>
        <w:lastRenderedPageBreak/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B0369" w:rsidRDefault="00DB0369" w:rsidP="00DB0369">
      <w:pPr>
        <w:pStyle w:val="ParaAttribute10"/>
        <w:ind w:firstLine="709"/>
        <w:rPr>
          <w:rStyle w:val="CharAttribute484"/>
          <w:rFonts w:eastAsia="№Е"/>
          <w:i w:val="0"/>
        </w:rPr>
      </w:pPr>
      <w:r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>
        <w:rPr>
          <w:rStyle w:val="CharAttribute484"/>
          <w:rFonts w:eastAsia="№Е"/>
          <w:b/>
          <w:bCs/>
          <w:iCs/>
          <w:szCs w:val="28"/>
        </w:rPr>
        <w:t xml:space="preserve"> </w:t>
      </w:r>
      <w:r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подросткового возраста (</w:t>
      </w:r>
      <w:r>
        <w:rPr>
          <w:rStyle w:val="CharAttribute484"/>
          <w:rFonts w:eastAsia="№Е"/>
          <w:b/>
          <w:bCs/>
          <w:i w:val="0"/>
          <w:iCs/>
          <w:szCs w:val="28"/>
        </w:rPr>
        <w:t>уровень основного общего образования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DB0369" w:rsidRDefault="00DB0369" w:rsidP="00DB0369">
      <w:pPr>
        <w:pStyle w:val="ParaAttribute10"/>
        <w:numPr>
          <w:ilvl w:val="0"/>
          <w:numId w:val="3"/>
        </w:numPr>
        <w:ind w:left="0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DB0369" w:rsidRDefault="00DB0369" w:rsidP="00DB0369">
      <w:pPr>
        <w:pStyle w:val="ParaAttribute10"/>
        <w:numPr>
          <w:ilvl w:val="0"/>
          <w:numId w:val="3"/>
        </w:numPr>
        <w:ind w:left="0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DB0369" w:rsidRDefault="00DB0369" w:rsidP="00DB0369">
      <w:pPr>
        <w:pStyle w:val="ParaAttribute10"/>
        <w:numPr>
          <w:ilvl w:val="0"/>
          <w:numId w:val="3"/>
        </w:numPr>
        <w:ind w:left="0" w:firstLine="284"/>
        <w:rPr>
          <w:rStyle w:val="CharAttribute484"/>
          <w:rFonts w:eastAsia="№Е"/>
          <w:i w:val="0"/>
          <w:szCs w:val="28"/>
        </w:rPr>
      </w:pPr>
      <w:proofErr w:type="gramStart"/>
      <w:r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DB0369" w:rsidRDefault="00DB0369" w:rsidP="00DB0369">
      <w:pPr>
        <w:pStyle w:val="ParaAttribute10"/>
        <w:numPr>
          <w:ilvl w:val="0"/>
          <w:numId w:val="3"/>
        </w:numPr>
        <w:ind w:left="0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DB0369" w:rsidRDefault="00DB0369" w:rsidP="00DB0369">
      <w:pPr>
        <w:pStyle w:val="ParaAttribute10"/>
        <w:numPr>
          <w:ilvl w:val="0"/>
          <w:numId w:val="3"/>
        </w:numPr>
        <w:ind w:left="0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B0369" w:rsidRDefault="00DB0369" w:rsidP="00DB0369">
      <w:pPr>
        <w:pStyle w:val="ParaAttribute10"/>
        <w:numPr>
          <w:ilvl w:val="0"/>
          <w:numId w:val="3"/>
        </w:numPr>
        <w:ind w:left="0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DB0369" w:rsidRDefault="00DB0369" w:rsidP="00DB0369">
      <w:pPr>
        <w:pStyle w:val="ParaAttribute10"/>
        <w:numPr>
          <w:ilvl w:val="0"/>
          <w:numId w:val="3"/>
        </w:numPr>
        <w:ind w:left="0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B0369" w:rsidRDefault="00DB0369" w:rsidP="00DB0369">
      <w:pPr>
        <w:pStyle w:val="ParaAttribute10"/>
        <w:numPr>
          <w:ilvl w:val="0"/>
          <w:numId w:val="3"/>
        </w:numPr>
        <w:ind w:left="0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DB0369" w:rsidRDefault="00DB0369" w:rsidP="00DB0369">
      <w:pPr>
        <w:pStyle w:val="ParaAttribute10"/>
        <w:numPr>
          <w:ilvl w:val="0"/>
          <w:numId w:val="3"/>
        </w:numPr>
        <w:ind w:left="0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>
        <w:rPr>
          <w:rStyle w:val="CharAttribute484"/>
          <w:rFonts w:eastAsia="№Е"/>
          <w:i w:val="0"/>
          <w:szCs w:val="28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DB0369" w:rsidRDefault="00DB0369" w:rsidP="00DB0369">
      <w:pPr>
        <w:pStyle w:val="ParaAttribute10"/>
        <w:numPr>
          <w:ilvl w:val="0"/>
          <w:numId w:val="3"/>
        </w:numPr>
        <w:ind w:left="0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DB0369" w:rsidRDefault="00DB0369" w:rsidP="00DB0369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>
        <w:rPr>
          <w:rStyle w:val="CharAttribute484"/>
          <w:rFonts w:eastAsia="№Е"/>
          <w:b/>
          <w:bCs/>
          <w:i w:val="0"/>
          <w:iCs/>
          <w:szCs w:val="28"/>
        </w:rPr>
        <w:t>уровень среднего общего образования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DB0369" w:rsidRDefault="00DB0369" w:rsidP="00DB0369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:rsidR="00DB0369" w:rsidRDefault="00DB0369" w:rsidP="00DB0369">
      <w:pPr>
        <w:pStyle w:val="ParaAttribute10"/>
        <w:numPr>
          <w:ilvl w:val="0"/>
          <w:numId w:val="4"/>
        </w:numPr>
        <w:ind w:left="0" w:firstLine="36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DB0369" w:rsidRDefault="00DB0369" w:rsidP="00DB0369">
      <w:pPr>
        <w:pStyle w:val="ParaAttribute10"/>
        <w:numPr>
          <w:ilvl w:val="0"/>
          <w:numId w:val="4"/>
        </w:numPr>
        <w:ind w:left="0" w:firstLine="36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DB0369" w:rsidRDefault="00DB0369" w:rsidP="00DB0369">
      <w:pPr>
        <w:pStyle w:val="ParaAttribute10"/>
        <w:numPr>
          <w:ilvl w:val="0"/>
          <w:numId w:val="4"/>
        </w:numPr>
        <w:ind w:left="0" w:firstLine="36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 xml:space="preserve">опыт дел, направленных на пользу своему родному поселку, стране в целом, опыт деятельного выражения собственной гражданской позиции; </w:t>
      </w:r>
    </w:p>
    <w:p w:rsidR="00DB0369" w:rsidRDefault="00DB0369" w:rsidP="00DB0369">
      <w:pPr>
        <w:pStyle w:val="ParaAttribute10"/>
        <w:numPr>
          <w:ilvl w:val="0"/>
          <w:numId w:val="4"/>
        </w:numPr>
        <w:ind w:left="0" w:firstLine="36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DB0369" w:rsidRDefault="00DB0369" w:rsidP="00DB0369">
      <w:pPr>
        <w:pStyle w:val="ParaAttribute10"/>
        <w:numPr>
          <w:ilvl w:val="0"/>
          <w:numId w:val="4"/>
        </w:numPr>
        <w:ind w:left="0" w:firstLine="36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>
        <w:rPr>
          <w:rStyle w:val="CharAttribute484"/>
          <w:rFonts w:eastAsia="№Е"/>
          <w:i w:val="0"/>
          <w:szCs w:val="28"/>
        </w:rPr>
        <w:br/>
        <w:t>или на улице;</w:t>
      </w:r>
    </w:p>
    <w:p w:rsidR="00DB0369" w:rsidRDefault="00DB0369" w:rsidP="00DB0369">
      <w:pPr>
        <w:pStyle w:val="ParaAttribute10"/>
        <w:numPr>
          <w:ilvl w:val="0"/>
          <w:numId w:val="4"/>
        </w:numPr>
        <w:ind w:left="0" w:firstLine="36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DB0369" w:rsidRDefault="00DB0369" w:rsidP="00DB0369">
      <w:pPr>
        <w:pStyle w:val="ParaAttribute10"/>
        <w:numPr>
          <w:ilvl w:val="0"/>
          <w:numId w:val="4"/>
        </w:numPr>
        <w:ind w:left="0" w:firstLine="36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DB0369" w:rsidRDefault="00DB0369" w:rsidP="00DB0369">
      <w:pPr>
        <w:pStyle w:val="ParaAttribute10"/>
        <w:numPr>
          <w:ilvl w:val="0"/>
          <w:numId w:val="4"/>
        </w:numPr>
        <w:ind w:left="0" w:firstLine="36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DB0369" w:rsidRDefault="00DB0369" w:rsidP="00DB0369">
      <w:pPr>
        <w:pStyle w:val="ParaAttribute10"/>
        <w:numPr>
          <w:ilvl w:val="0"/>
          <w:numId w:val="4"/>
        </w:numPr>
        <w:ind w:left="0" w:firstLine="36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DB0369" w:rsidRDefault="00DB0369" w:rsidP="00DB0369">
      <w:pPr>
        <w:pStyle w:val="ParaAttribute10"/>
        <w:numPr>
          <w:ilvl w:val="0"/>
          <w:numId w:val="4"/>
        </w:numPr>
        <w:ind w:left="0" w:firstLine="36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DB0369" w:rsidRDefault="00DB0369" w:rsidP="00DB0369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DB0369" w:rsidRDefault="00DB0369" w:rsidP="00DB0369">
      <w:pPr>
        <w:pStyle w:val="ParaAttribute16"/>
        <w:numPr>
          <w:ilvl w:val="0"/>
          <w:numId w:val="5"/>
        </w:numPr>
        <w:ind w:left="0" w:firstLine="284"/>
      </w:pPr>
      <w:r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DB0369" w:rsidRDefault="00DB0369" w:rsidP="00DB0369">
      <w:pPr>
        <w:pStyle w:val="ParaAttribute16"/>
        <w:numPr>
          <w:ilvl w:val="0"/>
          <w:numId w:val="5"/>
        </w:numPr>
        <w:ind w:left="0" w:firstLine="284"/>
        <w:rPr>
          <w:i/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</w:t>
      </w:r>
      <w:proofErr w:type="spellStart"/>
      <w:r>
        <w:rPr>
          <w:sz w:val="28"/>
          <w:szCs w:val="28"/>
        </w:rPr>
        <w:t>деятельности</w:t>
      </w:r>
      <w:proofErr w:type="gramStart"/>
      <w:r>
        <w:rPr>
          <w:sz w:val="28"/>
          <w:szCs w:val="28"/>
        </w:rPr>
        <w:t>,</w:t>
      </w:r>
      <w:r>
        <w:rPr>
          <w:rStyle w:val="CharAttribute484"/>
          <w:rFonts w:eastAsia="№Е"/>
          <w:i w:val="0"/>
          <w:szCs w:val="28"/>
        </w:rPr>
        <w:t>р</w:t>
      </w:r>
      <w:proofErr w:type="gramEnd"/>
      <w:r>
        <w:rPr>
          <w:rStyle w:val="CharAttribute484"/>
          <w:rFonts w:eastAsia="№Е"/>
          <w:i w:val="0"/>
          <w:szCs w:val="28"/>
        </w:rPr>
        <w:t>еализовывать</w:t>
      </w:r>
      <w:proofErr w:type="spellEnd"/>
      <w:r>
        <w:rPr>
          <w:rStyle w:val="CharAttribute484"/>
          <w:rFonts w:eastAsia="№Е"/>
          <w:i w:val="0"/>
          <w:szCs w:val="28"/>
        </w:rPr>
        <w:t xml:space="preserve"> их воспитательные возможности</w:t>
      </w:r>
      <w:r>
        <w:rPr>
          <w:i/>
          <w:color w:val="000000"/>
          <w:w w:val="1"/>
          <w:sz w:val="28"/>
          <w:szCs w:val="28"/>
        </w:rPr>
        <w:t>;</w:t>
      </w:r>
    </w:p>
    <w:p w:rsidR="00DB0369" w:rsidRDefault="00DB0369" w:rsidP="00DB0369">
      <w:pPr>
        <w:pStyle w:val="ParaAttribute16"/>
        <w:numPr>
          <w:ilvl w:val="0"/>
          <w:numId w:val="5"/>
        </w:numPr>
        <w:ind w:left="0" w:firstLine="284"/>
        <w:rPr>
          <w:rStyle w:val="CharAttribute484"/>
          <w:rFonts w:eastAsia="№Е"/>
        </w:rPr>
      </w:pPr>
      <w:r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>
        <w:rPr>
          <w:rStyle w:val="CharAttribute484"/>
          <w:rFonts w:eastAsia="№Е"/>
          <w:i w:val="0"/>
          <w:szCs w:val="28"/>
        </w:rPr>
        <w:t xml:space="preserve">; </w:t>
      </w:r>
    </w:p>
    <w:p w:rsidR="00DB0369" w:rsidRDefault="00DB0369" w:rsidP="00DB0369">
      <w:pPr>
        <w:pStyle w:val="ParaAttribute16"/>
        <w:numPr>
          <w:ilvl w:val="0"/>
          <w:numId w:val="5"/>
        </w:numPr>
        <w:ind w:left="0" w:firstLine="284"/>
      </w:pPr>
      <w:r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DB0369" w:rsidRDefault="00DB0369" w:rsidP="00DB0369">
      <w:pPr>
        <w:pStyle w:val="ParaAttribute16"/>
        <w:numPr>
          <w:ilvl w:val="0"/>
          <w:numId w:val="5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DB0369" w:rsidRDefault="00DB0369" w:rsidP="00DB0369">
      <w:pPr>
        <w:pStyle w:val="ParaAttribute16"/>
        <w:numPr>
          <w:ilvl w:val="0"/>
          <w:numId w:val="5"/>
        </w:numPr>
        <w:ind w:left="0" w:firstLine="284"/>
        <w:rPr>
          <w:rStyle w:val="CharAttribute484"/>
          <w:rFonts w:eastAsia="№Е"/>
          <w:i w:val="0"/>
        </w:rPr>
      </w:pPr>
      <w:r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>
        <w:rPr>
          <w:rStyle w:val="CharAttribute484"/>
          <w:rFonts w:eastAsia="№Е"/>
          <w:i w:val="0"/>
          <w:szCs w:val="28"/>
        </w:rPr>
        <w:t>;</w:t>
      </w:r>
    </w:p>
    <w:p w:rsidR="00DB0369" w:rsidRDefault="00DB0369" w:rsidP="00DB0369">
      <w:pPr>
        <w:pStyle w:val="ParaAttribute16"/>
        <w:numPr>
          <w:ilvl w:val="0"/>
          <w:numId w:val="5"/>
        </w:numPr>
        <w:ind w:left="0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организовать работу школьных </w:t>
      </w:r>
      <w:proofErr w:type="spellStart"/>
      <w:r>
        <w:rPr>
          <w:rStyle w:val="CharAttribute484"/>
          <w:rFonts w:eastAsia="№Е"/>
          <w:i w:val="0"/>
          <w:szCs w:val="28"/>
        </w:rPr>
        <w:t>медиа</w:t>
      </w:r>
      <w:proofErr w:type="spellEnd"/>
      <w:r>
        <w:rPr>
          <w:rStyle w:val="CharAttribute484"/>
          <w:rFonts w:eastAsia="№Е"/>
          <w:i w:val="0"/>
          <w:szCs w:val="28"/>
        </w:rPr>
        <w:t xml:space="preserve">, реализовывать их воспитательный потенциал; </w:t>
      </w:r>
    </w:p>
    <w:p w:rsidR="00DB0369" w:rsidRDefault="00DB0369" w:rsidP="00DB0369">
      <w:pPr>
        <w:pStyle w:val="ParaAttribute16"/>
        <w:numPr>
          <w:ilvl w:val="0"/>
          <w:numId w:val="5"/>
        </w:numPr>
        <w:ind w:left="0" w:firstLine="284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DB0369" w:rsidRDefault="00DB0369" w:rsidP="00DB0369">
      <w:pPr>
        <w:pStyle w:val="ParaAttribute16"/>
        <w:numPr>
          <w:ilvl w:val="0"/>
          <w:numId w:val="5"/>
        </w:numPr>
        <w:ind w:left="0" w:firstLine="284"/>
        <w:rPr>
          <w:i/>
        </w:rPr>
      </w:pPr>
      <w:r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DB0369" w:rsidRDefault="00DB0369" w:rsidP="00DB0369">
      <w:pPr>
        <w:pStyle w:val="ParaAttribute16"/>
        <w:ind w:left="0" w:firstLine="709"/>
        <w:rPr>
          <w:rStyle w:val="CharAttribute484"/>
          <w:rFonts w:eastAsia="№Е"/>
        </w:rPr>
      </w:pPr>
      <w:r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жизнь обучающихся и педагогических работников, что станет эффективным способом профилактики </w:t>
      </w:r>
      <w:proofErr w:type="spellStart"/>
      <w:r>
        <w:rPr>
          <w:rStyle w:val="CharAttribute484"/>
          <w:rFonts w:eastAsia="№Е"/>
          <w:i w:val="0"/>
          <w:szCs w:val="28"/>
        </w:rPr>
        <w:t>антисоциального</w:t>
      </w:r>
      <w:proofErr w:type="spellEnd"/>
      <w:r>
        <w:rPr>
          <w:rStyle w:val="CharAttribute484"/>
          <w:rFonts w:eastAsia="№Е"/>
          <w:i w:val="0"/>
          <w:szCs w:val="28"/>
        </w:rPr>
        <w:t xml:space="preserve"> поведения обучающихся.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eastAsia="Times New Roman"/>
          <w:color w:val="222222"/>
        </w:rPr>
      </w:pPr>
    </w:p>
    <w:p w:rsidR="00DB0369" w:rsidRDefault="00DB0369" w:rsidP="00DB0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Раздел 3. ВИДЫ, ФОРМЫ И СОДЕРЖАНИЕ ДЕЯТЕЛЬНОСТИ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3.1. Модуль «Классное руководство»</w:t>
      </w: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Осуществляя работу с классом, педагогический работник (классный руководитель, наставник и т. п.)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Работа с классным коллективом</w:t>
      </w:r>
    </w:p>
    <w:p w:rsidR="00DB0369" w:rsidRDefault="00DB0369" w:rsidP="00DB03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их подготовке,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проведениии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анализе.</w:t>
      </w:r>
    </w:p>
    <w:p w:rsidR="00DB0369" w:rsidRDefault="00DB0369" w:rsidP="00DB03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Организация интересных и полезных для личностного развития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направленности), позволяющих, с одной стороны, вовлечь в них обучающихся с самыми разными потребностями и тем самым дать им возможность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них, а с другой–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ус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</w:p>
    <w:p w:rsidR="00DB0369" w:rsidRDefault="00DB0369" w:rsidP="00DB03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Классные часы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возможности обсуждения и принятия решений по обсуждаемой проблеме, создания благоприятной среды для общения.</w:t>
      </w:r>
    </w:p>
    <w:p w:rsidR="00DB0369" w:rsidRDefault="00DB0369" w:rsidP="00DB03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микрогруппами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«огоньки» и вечера, дающие каждому обучающемуся возможность рефлексии собственного участия в жизни класса.</w:t>
      </w:r>
      <w:proofErr w:type="gramEnd"/>
    </w:p>
    <w:p w:rsidR="00DB0369" w:rsidRDefault="00DB0369" w:rsidP="00DB03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Выработка совместно с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законов класса, помогающих обучающимся освоить нормы и правила общения, которым они должны следовать в школе.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Индивидуальная работа с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DB0369" w:rsidRDefault="00DB0369" w:rsidP="00DB036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руководителя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родителями обучающихся, учителями-предметниками, а также (при необходимости) – со школьным психологом.</w:t>
      </w:r>
    </w:p>
    <w:p w:rsidR="00DB0369" w:rsidRDefault="00DB0369" w:rsidP="00DB036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 п.), когда каждая проблема трансформируется классным руководителем в задачу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обучающегося, которую они совместно стараются решить.</w:t>
      </w:r>
    </w:p>
    <w:p w:rsidR="00DB0369" w:rsidRDefault="00DB0369" w:rsidP="00DB036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Индивидуальная работа с обучающимися класса, направленная на заполнение ими личных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  <w:proofErr w:type="gramEnd"/>
    </w:p>
    <w:p w:rsidR="00DB0369" w:rsidRDefault="00DB0369" w:rsidP="00DB036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 поведения обучающегося через частные беседы с ним, </w:t>
      </w:r>
      <w:r>
        <w:rPr>
          <w:rFonts w:ascii="Times New Roman" w:hAnsi="Times New Roman"/>
          <w:sz w:val="28"/>
          <w:szCs w:val="28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Работа с учителями-предметниками в классе:</w:t>
      </w:r>
    </w:p>
    <w:p w:rsidR="00DB0369" w:rsidRDefault="00DB0369" w:rsidP="00DB036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обучающимися.</w:t>
      </w:r>
    </w:p>
    <w:p w:rsidR="00DB0369" w:rsidRDefault="00DB0369" w:rsidP="00DB036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обучающихся.</w:t>
      </w:r>
    </w:p>
    <w:p w:rsidR="00DB0369" w:rsidRDefault="00DB0369" w:rsidP="00DB036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Привлечение учителей-предметников к участию во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обстановки.</w:t>
      </w:r>
    </w:p>
    <w:p w:rsidR="00DB0369" w:rsidRDefault="00DB0369" w:rsidP="00DB036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Работа с родителями обучающихся или их законными представителями:</w:t>
      </w:r>
    </w:p>
    <w:p w:rsidR="00DB0369" w:rsidRDefault="00DB0369" w:rsidP="00DB036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Регулярное информирование родителей о школьных успехах и проблемах их обучающихся, о жизни класса в целом.</w:t>
      </w:r>
    </w:p>
    <w:p w:rsidR="00DB0369" w:rsidRDefault="00DB0369" w:rsidP="00DB036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Помощь родителям обучающихся или их законным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представителямврегулировании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отношений между ними, администрацией школы и учителями-предметниками.</w:t>
      </w:r>
    </w:p>
    <w:p w:rsidR="00DB0369" w:rsidRDefault="00DB0369" w:rsidP="00DB036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обучающихся.</w:t>
      </w:r>
    </w:p>
    <w:p w:rsidR="00DB0369" w:rsidRDefault="00DB0369" w:rsidP="00DB036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обучающихся.</w:t>
      </w:r>
    </w:p>
    <w:p w:rsidR="00DB0369" w:rsidRDefault="00DB0369" w:rsidP="00DB036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Привлечение членов семей обучающихся к организации и проведению дел класса.</w:t>
      </w:r>
    </w:p>
    <w:p w:rsidR="00DB0369" w:rsidRDefault="00DB0369" w:rsidP="00DB036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B0369" w:rsidRDefault="00DB0369" w:rsidP="00DB036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3.2. Модуль «Школьный урок»</w:t>
      </w:r>
    </w:p>
    <w:p w:rsidR="00DB0369" w:rsidRDefault="00DB0369" w:rsidP="00DB036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Реализация педагогами воспитательного потенциала урока предполагает следующее:</w:t>
      </w:r>
    </w:p>
    <w:p w:rsidR="00DB0369" w:rsidRDefault="00DB0369" w:rsidP="00DB036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установление доверительных отношений между педагогом 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DB0369" w:rsidRDefault="00DB0369" w:rsidP="00DB036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побуждение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DB0369" w:rsidRDefault="00DB0369" w:rsidP="00DB036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привлечение внимания обучающихся к ценностному аспекту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изучаемыхна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  <w:proofErr w:type="gramEnd"/>
    </w:p>
    <w:p w:rsidR="00DB0369" w:rsidRDefault="00DB0369" w:rsidP="00DB036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B0369" w:rsidRDefault="00DB0369" w:rsidP="00DB036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применение на уроке интерактивных форм работы с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B0369" w:rsidRDefault="00DB0369" w:rsidP="00DB036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включение в урок игровых процедур, которые помогают поддержать мотивацию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B0369" w:rsidRDefault="00DB0369" w:rsidP="00DB036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организация шефства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мотивированных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эрудированных обучающихся над их неуспевающими одноклассниками, дающего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обучающимся социально значимый опыт сотрудничества и взаимной помощи;</w:t>
      </w:r>
    </w:p>
    <w:p w:rsidR="00DB0369" w:rsidRDefault="00DB0369" w:rsidP="00DB036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инициирование и поддержка исследовательской деятельности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B0369" w:rsidRDefault="00DB0369" w:rsidP="00DB0369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3.3. Модуль «Курсы внеурочной деятельности»</w:t>
      </w: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DB0369" w:rsidRDefault="00DB0369" w:rsidP="00DB03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DB0369" w:rsidRDefault="00DB0369" w:rsidP="00DB03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другк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другу;</w:t>
      </w:r>
    </w:p>
    <w:p w:rsidR="00DB0369" w:rsidRDefault="00DB0369" w:rsidP="00DB03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DB0369" w:rsidRDefault="00DB0369" w:rsidP="00DB03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поддержку в детских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объединениях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DB0369" w:rsidRDefault="00DB0369" w:rsidP="00DB036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поощрение педагогическими работниками детских инициатив и детского самоуправления.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выбранных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направлений.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3.4. Модуль «Работа с родителями»</w:t>
      </w: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tabs>
          <w:tab w:val="left" w:pos="851"/>
        </w:tabs>
        <w:spacing w:after="0" w:line="240" w:lineRule="auto"/>
        <w:ind w:firstLine="709"/>
        <w:rPr>
          <w:rStyle w:val="CharAttribute502"/>
          <w:rFonts w:eastAsiaTheme="minorHAnsi"/>
          <w:i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 </w:t>
      </w:r>
    </w:p>
    <w:p w:rsidR="00DB0369" w:rsidRDefault="00DB0369" w:rsidP="00DB0369">
      <w:pPr>
        <w:pStyle w:val="ParaAttribute38"/>
        <w:ind w:right="0" w:firstLine="709"/>
        <w:rPr>
          <w:rStyle w:val="CharAttribute502"/>
          <w:rFonts w:eastAsia="№Е"/>
          <w:b/>
          <w:szCs w:val="28"/>
        </w:rPr>
      </w:pPr>
      <w:r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DB0369" w:rsidRDefault="00DB0369" w:rsidP="00DB0369">
      <w:pPr>
        <w:pStyle w:val="ParaAttribute38"/>
        <w:numPr>
          <w:ilvl w:val="0"/>
          <w:numId w:val="12"/>
        </w:numPr>
        <w:ind w:left="284" w:right="0" w:hanging="284"/>
      </w:pPr>
      <w:r>
        <w:rPr>
          <w:sz w:val="28"/>
          <w:szCs w:val="28"/>
        </w:rPr>
        <w:t>Общешкольный родительский комитет;</w:t>
      </w:r>
    </w:p>
    <w:p w:rsidR="00DB0369" w:rsidRDefault="00DB0369" w:rsidP="00DB0369">
      <w:pPr>
        <w:pStyle w:val="ParaAttribute38"/>
        <w:numPr>
          <w:ilvl w:val="0"/>
          <w:numId w:val="12"/>
        </w:numPr>
        <w:ind w:left="284" w:right="0" w:hanging="284"/>
        <w:rPr>
          <w:sz w:val="28"/>
          <w:szCs w:val="28"/>
        </w:rPr>
      </w:pPr>
      <w:r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DB0369" w:rsidRDefault="00DB0369" w:rsidP="00DB0369">
      <w:pPr>
        <w:pStyle w:val="ParaAttribute38"/>
        <w:numPr>
          <w:ilvl w:val="0"/>
          <w:numId w:val="12"/>
        </w:numPr>
        <w:ind w:left="284" w:right="0" w:hanging="284"/>
        <w:rPr>
          <w:sz w:val="28"/>
          <w:szCs w:val="28"/>
        </w:rPr>
      </w:pPr>
      <w:r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DB0369" w:rsidRDefault="00DB0369" w:rsidP="00DB0369">
      <w:pPr>
        <w:pStyle w:val="ParaAttribute38"/>
        <w:numPr>
          <w:ilvl w:val="0"/>
          <w:numId w:val="12"/>
        </w:numPr>
        <w:ind w:left="284" w:right="0" w:hanging="284"/>
        <w:rPr>
          <w:sz w:val="28"/>
          <w:szCs w:val="28"/>
        </w:rPr>
      </w:pPr>
      <w:r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</w:t>
      </w:r>
      <w:r>
        <w:rPr>
          <w:sz w:val="28"/>
          <w:szCs w:val="28"/>
        </w:rPr>
        <w:lastRenderedPageBreak/>
        <w:t xml:space="preserve">социальных работников и обмениваться собственным творческим опытом и находками в деле воспитания обучающихся;  </w:t>
      </w:r>
    </w:p>
    <w:p w:rsidR="00DB0369" w:rsidRDefault="00DB0369" w:rsidP="00DB0369">
      <w:pPr>
        <w:pStyle w:val="a7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DB0369" w:rsidRDefault="00DB0369" w:rsidP="00DB0369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DB0369" w:rsidRDefault="00DB0369" w:rsidP="00DB0369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DB0369" w:rsidRDefault="00DB0369" w:rsidP="00DB0369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DB0369" w:rsidRDefault="00DB0369" w:rsidP="00DB0369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усилий педагогических работников и родителей.</w:t>
      </w: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3.5. Модуль «Самоуправление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:rsidR="00DB0369" w:rsidRDefault="00DB0369" w:rsidP="00DB036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Поддержка детского самоуправления в школе помогает педагогам воспитывать в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Детское самоуправление в школе осуществляется следующим образом:</w:t>
      </w:r>
    </w:p>
    <w:p w:rsidR="00DB0369" w:rsidRDefault="00DB0369" w:rsidP="00DB03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 уровне школы:</w:t>
      </w:r>
    </w:p>
    <w:p w:rsidR="00DB0369" w:rsidRDefault="00DB0369" w:rsidP="00DB0369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через деятельность выборного Совета учащихся;</w:t>
      </w:r>
    </w:p>
    <w:p w:rsidR="00DB0369" w:rsidRDefault="00DB0369" w:rsidP="00DB0369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через деятельность Совета старост;</w:t>
      </w:r>
    </w:p>
    <w:p w:rsidR="00DB0369" w:rsidRDefault="00DB0369" w:rsidP="00DB0369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акций;</w:t>
      </w:r>
    </w:p>
    <w:p w:rsidR="00DB0369" w:rsidRDefault="00DB0369" w:rsidP="00DB0369">
      <w:pPr>
        <w:tabs>
          <w:tab w:val="left" w:pos="851"/>
        </w:tabs>
        <w:spacing w:after="0" w:line="240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 уровне классов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DB0369" w:rsidRDefault="00DB0369" w:rsidP="00DB0369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через деятельность выборных по инициативе и предложениям обучающихся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B0369" w:rsidRDefault="00DB0369" w:rsidP="00DB0369">
      <w:pPr>
        <w:pStyle w:val="a7"/>
        <w:numPr>
          <w:ilvl w:val="0"/>
          <w:numId w:val="15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через деятельность выборных органов самоуправления, отвечающих </w:t>
      </w:r>
      <w:r>
        <w:rPr>
          <w:rFonts w:ascii="Times New Roman" w:hAnsi="Times New Roman" w:cs="Times New Roman"/>
          <w:iCs/>
          <w:sz w:val="28"/>
          <w:szCs w:val="28"/>
        </w:rPr>
        <w:br/>
        <w:t>за различные направления работы класса;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 индивидуальном уровне:</w:t>
      </w:r>
    </w:p>
    <w:p w:rsidR="00DB0369" w:rsidRDefault="00DB0369" w:rsidP="00DB036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через вовлечение обучающихся в планирование, организацию, проведение и анализ общешкольных 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дел;</w:t>
      </w:r>
    </w:p>
    <w:p w:rsidR="00DB0369" w:rsidRDefault="00DB0369" w:rsidP="00DB0369">
      <w:pPr>
        <w:pStyle w:val="a7"/>
        <w:spacing w:line="336" w:lineRule="auto"/>
        <w:jc w:val="center"/>
        <w:rPr>
          <w:rFonts w:ascii="Times New Roman" w:eastAsia="№Е" w:hAnsi="Times New Roman" w:cs="Times New Roman"/>
          <w:b/>
          <w:sz w:val="28"/>
        </w:rPr>
      </w:pPr>
    </w:p>
    <w:p w:rsidR="00DB0369" w:rsidRDefault="00DB0369" w:rsidP="00DB0369">
      <w:pPr>
        <w:pStyle w:val="a7"/>
        <w:spacing w:line="336" w:lineRule="auto"/>
        <w:jc w:val="center"/>
        <w:rPr>
          <w:rFonts w:ascii="Times New Roman" w:eastAsia="№Е" w:hAnsi="Times New Roman" w:cs="Times New Roman"/>
          <w:b/>
          <w:sz w:val="28"/>
        </w:rPr>
      </w:pPr>
      <w:r>
        <w:rPr>
          <w:rFonts w:ascii="Times New Roman" w:eastAsia="№Е" w:hAnsi="Times New Roman" w:cs="Times New Roman"/>
          <w:b/>
          <w:sz w:val="28"/>
        </w:rPr>
        <w:t>3.6. Модуль «Профориентация»</w:t>
      </w:r>
    </w:p>
    <w:p w:rsidR="00DB0369" w:rsidRDefault="00DB0369" w:rsidP="00DB036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педагогических работников и обучающихся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подготовить обучающегося к осознанному выбору своей будущей профессиональной деятельности. </w:t>
      </w:r>
    </w:p>
    <w:p w:rsidR="00DB0369" w:rsidRDefault="00DB0369" w:rsidP="00DB0369">
      <w:pPr>
        <w:pStyle w:val="a7"/>
        <w:numPr>
          <w:ilvl w:val="0"/>
          <w:numId w:val="1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иклы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часов общения;</w:t>
      </w:r>
    </w:p>
    <w:p w:rsidR="00DB0369" w:rsidRDefault="00DB0369" w:rsidP="00DB0369">
      <w:pPr>
        <w:pStyle w:val="a7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игры;</w:t>
      </w:r>
    </w:p>
    <w:p w:rsidR="00DB0369" w:rsidRDefault="00DB0369" w:rsidP="00DB0369">
      <w:pPr>
        <w:pStyle w:val="a7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экскурсии на предприятия города;</w:t>
      </w:r>
    </w:p>
    <w:p w:rsidR="00DB0369" w:rsidRDefault="00DB0369" w:rsidP="00DB0369">
      <w:pPr>
        <w:pStyle w:val="a7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посещение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парков, дней открытых дверей в профессиональных образовательных организациях и организациях высшего образования;</w:t>
      </w:r>
    </w:p>
    <w:p w:rsidR="00DB0369" w:rsidRDefault="00DB0369" w:rsidP="00DB0369">
      <w:pPr>
        <w:pStyle w:val="a7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прохождение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онлайн-тестирования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0369" w:rsidRDefault="00DB0369" w:rsidP="00DB0369">
      <w:pPr>
        <w:pStyle w:val="a7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DB0369" w:rsidRDefault="00DB0369" w:rsidP="00DB0369">
      <w:pPr>
        <w:pStyle w:val="a7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DB0369" w:rsidRDefault="00DB0369" w:rsidP="00DB0369">
      <w:pPr>
        <w:pStyle w:val="a7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обучающимисяоснов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 в рамках различных курсов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выбору, включенных в основную образовательную программу школы, или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рамках курсов дополнительного образования.  </w:t>
      </w: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3.7. Модуль «Ключевые общешкольные дела»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Ключевые дела – это главные традиционные общешкольные дела, в которых принимает участие, комплекс коллективных творческих дел, интересных и значимых для всей школы.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Вне образовательной организации:</w:t>
      </w:r>
    </w:p>
    <w:p w:rsidR="00DB0369" w:rsidRDefault="00DB0369" w:rsidP="00DB036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Социальные проекты – ежегодные совместно разрабатываемые и реализуемые обучающимися и педагогами школы дела благотворительной, экологической, патриотической, трудовой направленности.</w:t>
      </w:r>
    </w:p>
    <w:p w:rsidR="00DB0369" w:rsidRDefault="00DB0369" w:rsidP="00DB036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harAttribute501"/>
          <w:rFonts w:eastAsiaTheme="minorHAnsi"/>
          <w:i w:val="0"/>
        </w:rPr>
      </w:pPr>
      <w:r>
        <w:rPr>
          <w:rStyle w:val="CharAttribute501"/>
          <w:rFonts w:eastAsia="№Е"/>
          <w:i w:val="0"/>
          <w:szCs w:val="28"/>
        </w:rPr>
        <w:t>Участие во всероссийских акциях, посвященных значимым отечественным  и международным событиям.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 уровне образовательной организации:</w:t>
      </w:r>
    </w:p>
    <w:p w:rsidR="00DB0369" w:rsidRDefault="00DB0369" w:rsidP="00DB036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 п.) дела, связанные со значимыми для обучающихся и педагогических работников знаменательными датами и в которых участвуют все классы школы.</w:t>
      </w:r>
      <w:proofErr w:type="gramEnd"/>
    </w:p>
    <w:p w:rsidR="00DB0369" w:rsidRDefault="00DB0369" w:rsidP="00DB036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Торжественная линейка 1 сентября</w:t>
      </w:r>
    </w:p>
    <w:p w:rsidR="00DB0369" w:rsidRDefault="00DB0369" w:rsidP="00DB0369">
      <w:pPr>
        <w:pStyle w:val="a7"/>
        <w:numPr>
          <w:ilvl w:val="0"/>
          <w:numId w:val="21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День учителя/День самоуправления</w:t>
      </w:r>
    </w:p>
    <w:p w:rsidR="00DB0369" w:rsidRDefault="00DB0369" w:rsidP="00DB0369">
      <w:pPr>
        <w:pStyle w:val="a7"/>
        <w:numPr>
          <w:ilvl w:val="0"/>
          <w:numId w:val="21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Новогодний праздник.</w:t>
      </w:r>
    </w:p>
    <w:p w:rsidR="00DB0369" w:rsidRDefault="00DB0369" w:rsidP="00DB0369">
      <w:pPr>
        <w:pStyle w:val="a7"/>
        <w:numPr>
          <w:ilvl w:val="0"/>
          <w:numId w:val="21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Смотр строя и песни</w:t>
      </w:r>
    </w:p>
    <w:p w:rsidR="00DB0369" w:rsidRDefault="00DB0369" w:rsidP="00DB0369">
      <w:pPr>
        <w:pStyle w:val="a7"/>
        <w:numPr>
          <w:ilvl w:val="0"/>
          <w:numId w:val="21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Фестиваль патриотической песни</w:t>
      </w:r>
    </w:p>
    <w:p w:rsidR="00DB0369" w:rsidRDefault="00DB0369" w:rsidP="00DB0369">
      <w:pPr>
        <w:pStyle w:val="a7"/>
        <w:numPr>
          <w:ilvl w:val="0"/>
          <w:numId w:val="21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Митинг 9 мая</w:t>
      </w:r>
    </w:p>
    <w:p w:rsidR="00DB0369" w:rsidRDefault="00DB0369" w:rsidP="00DB0369">
      <w:pPr>
        <w:pStyle w:val="a7"/>
        <w:numPr>
          <w:ilvl w:val="0"/>
          <w:numId w:val="21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Последний звонок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 уровне классов: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Проведение в рамках класса итогового анализа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На уровне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DB0369" w:rsidRDefault="00DB0369" w:rsidP="00DB036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вовлечение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 возможности каждого обучающегося в ключевые дела школы в одной из возможных для них ролей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 п.);</w:t>
      </w:r>
    </w:p>
    <w:p w:rsidR="00DB0369" w:rsidRDefault="00DB0369" w:rsidP="00DB036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индивидуальная помощь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(при необходимости) в освоении навыков подготовки, проведения и анализа ключевых дел;</w:t>
      </w:r>
    </w:p>
    <w:p w:rsidR="00DB0369" w:rsidRDefault="00DB0369" w:rsidP="00DB036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DB0369" w:rsidRDefault="00DB0369" w:rsidP="00DB036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</w:t>
      </w: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3.8. Модуль «Детские общественные объединения»</w:t>
      </w: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DB0369" w:rsidRDefault="00DB0369" w:rsidP="00DB036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процедур, дающих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возможность получить социально значимый опыт гражданского поведения;</w:t>
      </w:r>
    </w:p>
    <w:p w:rsidR="00DB0369" w:rsidRDefault="00DB0369" w:rsidP="00DB036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организацию общественно полезных дел;</w:t>
      </w:r>
    </w:p>
    <w:p w:rsidR="00DB0369" w:rsidRDefault="00DB0369" w:rsidP="00DB036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не являющимися членами данного объединения;</w:t>
      </w:r>
    </w:p>
    <w:p w:rsidR="00DB0369" w:rsidRDefault="00DB0369" w:rsidP="00DB036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DB0369" w:rsidRDefault="00DB0369" w:rsidP="00DB036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рекрутинговые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участников;</w:t>
      </w:r>
    </w:p>
    <w:p w:rsidR="00DB0369" w:rsidRDefault="00DB0369" w:rsidP="00DB036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поддержку и развитие в детском объединении его традиций и ритуалов;</w:t>
      </w:r>
    </w:p>
    <w:p w:rsidR="00DB0369" w:rsidRDefault="00DB0369" w:rsidP="00DB036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участие членов детского общественного объединения в волонтерских акциях.</w:t>
      </w:r>
    </w:p>
    <w:p w:rsidR="00DB0369" w:rsidRDefault="00DB0369" w:rsidP="00DB036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Модуль «Здоровое и безопасное детство»</w:t>
      </w:r>
    </w:p>
    <w:p w:rsidR="00DB0369" w:rsidRDefault="00DB0369" w:rsidP="00DB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вовлечены все участники образовательных отношений.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Систематичекая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при этом будет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B0369" w:rsidRDefault="00DB0369" w:rsidP="00DB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поведении; </w:t>
      </w:r>
    </w:p>
    <w:p w:rsidR="00DB0369" w:rsidRDefault="00DB0369" w:rsidP="00DB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профилактику правонарушений и 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 среди несовершеннолетних в образовательной среде; </w:t>
      </w:r>
    </w:p>
    <w:p w:rsidR="00DB0369" w:rsidRDefault="00DB0369" w:rsidP="00DB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DB0369" w:rsidRDefault="00DB0369" w:rsidP="00DB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учащихся навыков сохранения собственного здоровья, 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технологиями в процессе обучения и во внеурочное время; </w:t>
      </w:r>
    </w:p>
    <w:p w:rsidR="00DB0369" w:rsidRDefault="00DB0369" w:rsidP="00DB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жизни; </w:t>
      </w:r>
    </w:p>
    <w:p w:rsidR="00DB0369" w:rsidRDefault="00DB0369" w:rsidP="00DB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воспитательной деятельности осуществляется: </w:t>
      </w:r>
    </w:p>
    <w:p w:rsidR="00DB0369" w:rsidRDefault="00DB0369" w:rsidP="00DB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и проекты, направленные на обеспечение безопасности учащихся; </w:t>
      </w:r>
    </w:p>
    <w:p w:rsidR="00DB0369" w:rsidRDefault="00DB0369" w:rsidP="00DB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и проекты,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</w:t>
      </w:r>
    </w:p>
    <w:p w:rsidR="00DB0369" w:rsidRDefault="00DB0369" w:rsidP="00DB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обеспечение условий для занятий физической культурой и спортом; </w:t>
      </w:r>
    </w:p>
    <w:p w:rsidR="00DB0369" w:rsidRDefault="00DB0369" w:rsidP="00DB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направленные на формирование здорового образа жизни и культуры здоровья;</w:t>
      </w:r>
    </w:p>
    <w:p w:rsidR="00DB0369" w:rsidRDefault="00DB0369" w:rsidP="00DB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горячего питания;  </w:t>
      </w:r>
    </w:p>
    <w:p w:rsidR="00DB0369" w:rsidRDefault="00DB0369" w:rsidP="00DB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реализацию системы двигательной активности учащихся как компонента воспитательной работы школы, в т. ч. организация динамических пауз, как вовремя уроков, так и вне, подвижные игры на перемене в начальной школе, уроки физкультуры в количестве 3 часов в неделю в 1-11.</w:t>
      </w:r>
      <w:proofErr w:type="gramEnd"/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3.10. Модуль «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Школьные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»</w:t>
      </w: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Цель школьных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(совместно создаваемых обучающимися и педагогическими работниками средств распространения текстовой, аудио- и видеоинформации)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Школьное коммуникационное агентство (ШКА)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– разновозрастная группа школьного актива, состоящая из учеников 5–11-х классов, включающая в себя пресс-центр, видеостудию, дизайн-бюро,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техподдержку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осуществляющую информационную поддержку в продвижении, рекламе, подготовке и проведении мероприятий, освещении деятельности школы. Участвует в планировании и организации продвижения и освещения школьных событий в школьных СМИ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оформления школьных мероприятий. Осуществляет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вечеров, дискотек, а также во время репетиций классов к ключевым общешкольным делам. Каждое отделение школьного коммуникационного агентства имеет своего взрослого куратора. ШКА курируется одним членом школьного комитета. В отделениях проводятся регулярные заседания, где учащиеся, проанализировав план на месяц, определяют свои задачи и организуют деятельность. При необходимости члены отделений ШКА обращаются за консультациями к сотрудникам школы. Отделения принимают заявки от начальной школы на помощь в рекламе, продвижении, проведении и освещении мероприятий. При планировании ключевых школьных дел представители отделений ШКА принимают участие в совете дела.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Через различные виды совместной деятельности у обучающихся вырабатываются необходимые навыки социального взаимодействия, умение подчиняться коллективной дисциплине, отстаивать свои права, нести ответственность за порученное дело, соотносить личные интересы с общественными, понимать значение избирательных процедур, анализировать предвыборные программы кандидатов.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деятельности учащиеся получают возможность проявить организаторские способности, навыки планирования, анализа, формируются навыки общения и сотрудничества. Развивается творческое и критическое мышление. Развиваются навыки краткосрочного и долгосрочного планирования.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Пресс-центр –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разновозрастная группа актива, работающая на освещение и рекламу школьных мероприятий. Представители пресс-центра пишут заметки, делают репортажи, берут интервью. Публикуются их статьи в социальных сетях, 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сайте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ормируютсякоммуникационные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навыки, в том числе навыки письменной коммуникации.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3.11. Модуль «Организация предметно-эстетической среды»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Окружающая обучающегося предметно-эстетическая среда школы при условии ее грамотной организации обогащает внутренний мир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Воспитывающее влияние на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осуществляется через такие формы работы с предметно-эстетической средой школы, как:</w:t>
      </w:r>
    </w:p>
    <w:p w:rsidR="00DB0369" w:rsidRDefault="00DB0369" w:rsidP="00DB0369">
      <w:pPr>
        <w:pStyle w:val="ParaAttribute38"/>
        <w:numPr>
          <w:ilvl w:val="0"/>
          <w:numId w:val="24"/>
        </w:numPr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т.п.);</w:t>
      </w:r>
    </w:p>
    <w:p w:rsidR="00DB0369" w:rsidRDefault="00DB0369" w:rsidP="00DB0369">
      <w:pPr>
        <w:pStyle w:val="ParaAttribute38"/>
        <w:numPr>
          <w:ilvl w:val="0"/>
          <w:numId w:val="24"/>
        </w:numPr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</w:t>
      </w:r>
      <w:proofErr w:type="spellStart"/>
      <w:r>
        <w:rPr>
          <w:sz w:val="28"/>
          <w:szCs w:val="28"/>
        </w:rPr>
        <w:t>фотоотчетов</w:t>
      </w:r>
      <w:proofErr w:type="spellEnd"/>
      <w:r>
        <w:rPr>
          <w:sz w:val="28"/>
          <w:szCs w:val="28"/>
        </w:rPr>
        <w:t xml:space="preserve"> об интересных событиях, происходящих в школе;</w:t>
      </w:r>
    </w:p>
    <w:p w:rsidR="00DB0369" w:rsidRDefault="00DB0369" w:rsidP="00DB0369">
      <w:pPr>
        <w:pStyle w:val="ParaAttribute38"/>
        <w:numPr>
          <w:ilvl w:val="0"/>
          <w:numId w:val="24"/>
        </w:numPr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>озеленение</w:t>
      </w:r>
      <w:r>
        <w:rPr>
          <w:rStyle w:val="CharAttribute526"/>
          <w:rFonts w:eastAsia="№Е"/>
          <w:szCs w:val="28"/>
        </w:rPr>
        <w:t xml:space="preserve"> пришкольной территории, разбивка клумб;</w:t>
      </w:r>
    </w:p>
    <w:p w:rsidR="00DB0369" w:rsidRDefault="00DB0369" w:rsidP="00DB0369">
      <w:pPr>
        <w:pStyle w:val="ParaAttribute38"/>
        <w:numPr>
          <w:ilvl w:val="0"/>
          <w:numId w:val="24"/>
        </w:numPr>
        <w:ind w:left="0" w:right="0" w:firstLine="284"/>
        <w:rPr>
          <w:rStyle w:val="CharAttribute526"/>
          <w:rFonts w:eastAsia="№Е"/>
        </w:rPr>
      </w:pPr>
      <w:r>
        <w:rPr>
          <w:rStyle w:val="CharAttribute526"/>
          <w:rFonts w:eastAsia="№Е"/>
          <w:szCs w:val="28"/>
        </w:rPr>
        <w:t>создание и поддержание в рабочем состоянии в вестибюле школы стеллажей свободного книгообмена;</w:t>
      </w:r>
    </w:p>
    <w:p w:rsidR="00DB0369" w:rsidRDefault="00DB0369" w:rsidP="00DB0369">
      <w:pPr>
        <w:pStyle w:val="ParaAttribute38"/>
        <w:numPr>
          <w:ilvl w:val="0"/>
          <w:numId w:val="24"/>
        </w:numPr>
        <w:ind w:left="0" w:right="0" w:firstLine="284"/>
      </w:pPr>
      <w:r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и своих классов;</w:t>
      </w:r>
    </w:p>
    <w:p w:rsidR="00DB0369" w:rsidRDefault="00DB0369" w:rsidP="00DB0369">
      <w:pPr>
        <w:pStyle w:val="ParaAttribute38"/>
        <w:numPr>
          <w:ilvl w:val="0"/>
          <w:numId w:val="24"/>
        </w:numPr>
        <w:ind w:left="0" w:right="0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DB0369" w:rsidRDefault="00DB0369" w:rsidP="00DB0369">
      <w:pPr>
        <w:pStyle w:val="ParaAttribute38"/>
        <w:numPr>
          <w:ilvl w:val="0"/>
          <w:numId w:val="24"/>
        </w:numPr>
        <w:ind w:left="0" w:right="0" w:firstLine="284"/>
        <w:rPr>
          <w:rStyle w:val="CharAttribute526"/>
          <w:rFonts w:eastAsia="№Е"/>
        </w:rPr>
      </w:pPr>
      <w:r>
        <w:rPr>
          <w:rStyle w:val="CharAttribute526"/>
          <w:rFonts w:eastAsia="№Е"/>
          <w:szCs w:val="28"/>
        </w:rPr>
        <w:t xml:space="preserve">совместная с </w:t>
      </w:r>
      <w:proofErr w:type="gramStart"/>
      <w:r>
        <w:rPr>
          <w:rStyle w:val="CharAttribute526"/>
          <w:rFonts w:eastAsia="№Е"/>
          <w:szCs w:val="28"/>
        </w:rPr>
        <w:t>обучающимися</w:t>
      </w:r>
      <w:proofErr w:type="gramEnd"/>
      <w:r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т.п.);</w:t>
      </w:r>
    </w:p>
    <w:p w:rsidR="00DB0369" w:rsidRDefault="00DB0369" w:rsidP="00DB0369">
      <w:pPr>
        <w:pStyle w:val="ParaAttribute38"/>
        <w:numPr>
          <w:ilvl w:val="0"/>
          <w:numId w:val="24"/>
        </w:numPr>
        <w:ind w:left="0" w:right="0" w:firstLine="284"/>
      </w:pPr>
      <w:r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ОСНОВНЫЕ НАПРАВЛЕНИЯ САМОАНАЛИЗА ВОСПИТАТЕЛЬНОЙ РАБОТЫ</w:t>
      </w:r>
    </w:p>
    <w:p w:rsidR="00DB0369" w:rsidRDefault="00DB0369" w:rsidP="00DB0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Самоанализ воспитательной работы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КОГОБУ СШ с УИОП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Кикнур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ежегодно с целью выявления основных проблем школьного воспитания и последующего их решения. Основными принципами, на основе которых осуществляется самоанализ воспитательной работы в школе, являются:</w:t>
      </w:r>
    </w:p>
    <w:p w:rsidR="00DB0369" w:rsidRDefault="00DB0369" w:rsidP="00DB036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принцип гуманистической направленности осуществляемого анализа;</w:t>
      </w:r>
    </w:p>
    <w:p w:rsidR="00DB0369" w:rsidRDefault="00DB0369" w:rsidP="00DB036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принцип приоритета анализа сущностных сторон воспитания;</w:t>
      </w:r>
    </w:p>
    <w:p w:rsidR="00DB0369" w:rsidRDefault="00DB0369" w:rsidP="00DB036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принцип развивающего характера осуществляемого анализа;</w:t>
      </w:r>
    </w:p>
    <w:p w:rsidR="00DB0369" w:rsidRDefault="00DB0369" w:rsidP="00DB036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принцип разделенной ответственности за результаты личностного развития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Самоанализ воспитательной работы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КОГОБУ СШ с УИОП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Кикнур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осуществляется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следующим направлениям:</w:t>
      </w:r>
    </w:p>
    <w:p w:rsidR="00DB0369" w:rsidRDefault="00DB0369" w:rsidP="00DB036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Результаты воспитания, социализации и саморазвития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B0369" w:rsidRDefault="00DB0369" w:rsidP="00DB036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Состояние организуемой в школе совместной деятельности обучающихся и взрослых.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Результаты воспитания, социализации и саморазвития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обучающихся</w:t>
      </w:r>
      <w:proofErr w:type="gramEnd"/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Критерий: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динамика личностного развития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каждого класса. 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Способ получения информации: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педагогическое наблюдение.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Вопросы самоанализа:</w:t>
      </w:r>
    </w:p>
    <w:p w:rsidR="00DB0369" w:rsidRDefault="00DB0369" w:rsidP="00DB036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какие прежде существовавшие проблемы личностного развития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удалось решить за минувший учебный год? </w:t>
      </w:r>
    </w:p>
    <w:p w:rsidR="00DB0369" w:rsidRDefault="00DB0369" w:rsidP="00DB036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какие проблемы решить не удалось и почему? </w:t>
      </w:r>
    </w:p>
    <w:p w:rsidR="00DB0369" w:rsidRDefault="00DB0369" w:rsidP="00DB036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какие новые проблемы появились,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над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чем далее предстоит работать педагогическому коллективу?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Состояние организуемой в школе совместной деятельности обучающихся и взрослых.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Критерий: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наличие в школе интересной, насыщенной событиями и личностно-развивающей совместной деятельности обучающихся и взрослых.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Способы получения информации:</w:t>
      </w:r>
    </w:p>
    <w:p w:rsidR="00DB0369" w:rsidRDefault="00DB0369" w:rsidP="00DB036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беседы с обучающимися и их родителями, педагогическими работниками, лидерами ученического самоуправления,</w:t>
      </w:r>
    </w:p>
    <w:p w:rsidR="00DB0369" w:rsidRDefault="00DB0369" w:rsidP="00DB036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анкетирование обучающихся и их родителей, педагогов, лидеров ученического самоуправления.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Вопросы самоанализа:</w:t>
      </w:r>
    </w:p>
    <w:p w:rsidR="00DB0369" w:rsidRDefault="00DB0369" w:rsidP="00DB036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 проводимых общешкольных ключевых дел;</w:t>
      </w:r>
    </w:p>
    <w:p w:rsidR="00DB0369" w:rsidRDefault="00DB0369" w:rsidP="00DB036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 совместной деятельности классных руководителей и их классов;</w:t>
      </w:r>
    </w:p>
    <w:p w:rsidR="00DB0369" w:rsidRDefault="00DB0369" w:rsidP="00DB036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 организуемой в школе внеурочной деятельности;</w:t>
      </w:r>
    </w:p>
    <w:p w:rsidR="00DB0369" w:rsidRDefault="00DB0369" w:rsidP="00DB036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 реализации личностно-развивающего потенциала школьных уроков;</w:t>
      </w:r>
    </w:p>
    <w:p w:rsidR="00DB0369" w:rsidRDefault="00DB0369" w:rsidP="00DB036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 существующего в школе ученического самоуправления;</w:t>
      </w:r>
    </w:p>
    <w:p w:rsidR="00DB0369" w:rsidRDefault="00DB0369" w:rsidP="00DB036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 функционирующих на базе школы детских общественных объединений;</w:t>
      </w:r>
    </w:p>
    <w:p w:rsidR="00DB0369" w:rsidRDefault="00DB0369" w:rsidP="00DB036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 проводимых в школе экскурсий, экспедиций, походов;</w:t>
      </w:r>
    </w:p>
    <w:p w:rsidR="00DB0369" w:rsidRDefault="00DB0369" w:rsidP="00DB036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качество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работы школы;</w:t>
      </w:r>
    </w:p>
    <w:p w:rsidR="00DB0369" w:rsidRDefault="00DB0369" w:rsidP="00DB036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качество работы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школьных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B0369" w:rsidRDefault="00DB0369" w:rsidP="00DB036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 организации предметно-эстетической среды школы;</w:t>
      </w:r>
    </w:p>
    <w:p w:rsidR="00DB0369" w:rsidRDefault="00DB0369" w:rsidP="00DB036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качество взаимодействия школы и семей обучающихся.</w:t>
      </w:r>
    </w:p>
    <w:p w:rsidR="00DB0369" w:rsidRDefault="00DB0369" w:rsidP="00DB0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Результатом самоанализа воспитательной работы будет ряд выявленных проблем, над которыми предстоит работать педагогическому коллективу. </w:t>
      </w:r>
    </w:p>
    <w:p w:rsidR="00DB0369" w:rsidRPr="00D3155A" w:rsidRDefault="00DB0369" w:rsidP="00D315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369" w:rsidRPr="00D3155A" w:rsidSect="00E11C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F7C"/>
    <w:multiLevelType w:val="multilevel"/>
    <w:tmpl w:val="F5F0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E4323"/>
    <w:multiLevelType w:val="multilevel"/>
    <w:tmpl w:val="C3F2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02F49"/>
    <w:multiLevelType w:val="hybridMultilevel"/>
    <w:tmpl w:val="777672B2"/>
    <w:lvl w:ilvl="0" w:tplc="CF8A6D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5021D"/>
    <w:multiLevelType w:val="hybridMultilevel"/>
    <w:tmpl w:val="8C5654EE"/>
    <w:lvl w:ilvl="0" w:tplc="CF8A6D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A14BA"/>
    <w:multiLevelType w:val="multilevel"/>
    <w:tmpl w:val="B3C0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57E07"/>
    <w:multiLevelType w:val="multilevel"/>
    <w:tmpl w:val="613E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14E18"/>
    <w:multiLevelType w:val="multilevel"/>
    <w:tmpl w:val="600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77C8F"/>
    <w:multiLevelType w:val="multilevel"/>
    <w:tmpl w:val="E8C6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2336F"/>
    <w:multiLevelType w:val="hybridMultilevel"/>
    <w:tmpl w:val="E2E2B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154F7"/>
    <w:multiLevelType w:val="hybridMultilevel"/>
    <w:tmpl w:val="80248BFA"/>
    <w:lvl w:ilvl="0" w:tplc="CF8A6D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0042F"/>
    <w:multiLevelType w:val="hybridMultilevel"/>
    <w:tmpl w:val="760C0B5C"/>
    <w:lvl w:ilvl="0" w:tplc="CF8A6D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D36B3"/>
    <w:multiLevelType w:val="multilevel"/>
    <w:tmpl w:val="66A2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672F4"/>
    <w:multiLevelType w:val="multilevel"/>
    <w:tmpl w:val="B5D6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205D3"/>
    <w:multiLevelType w:val="multilevel"/>
    <w:tmpl w:val="5DAC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60878"/>
    <w:multiLevelType w:val="multilevel"/>
    <w:tmpl w:val="2350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6096E"/>
    <w:multiLevelType w:val="multilevel"/>
    <w:tmpl w:val="C9A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46A42"/>
    <w:multiLevelType w:val="multilevel"/>
    <w:tmpl w:val="43B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36FC5"/>
    <w:multiLevelType w:val="multilevel"/>
    <w:tmpl w:val="2DF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4F7E77"/>
    <w:multiLevelType w:val="multilevel"/>
    <w:tmpl w:val="FE6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7236B6"/>
    <w:multiLevelType w:val="multilevel"/>
    <w:tmpl w:val="26F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90698"/>
    <w:multiLevelType w:val="hybridMultilevel"/>
    <w:tmpl w:val="3A289AB4"/>
    <w:lvl w:ilvl="0" w:tplc="CF8A6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090410"/>
    <w:multiLevelType w:val="multilevel"/>
    <w:tmpl w:val="002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5E59BD"/>
    <w:multiLevelType w:val="multilevel"/>
    <w:tmpl w:val="C4EA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21C97"/>
    <w:multiLevelType w:val="hybridMultilevel"/>
    <w:tmpl w:val="F9D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F32AE"/>
    <w:multiLevelType w:val="hybridMultilevel"/>
    <w:tmpl w:val="F5181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B18F2"/>
    <w:multiLevelType w:val="hybridMultilevel"/>
    <w:tmpl w:val="74E04352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482F4A"/>
    <w:multiLevelType w:val="multilevel"/>
    <w:tmpl w:val="AE4C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C3262"/>
    <w:multiLevelType w:val="multilevel"/>
    <w:tmpl w:val="2946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C1C55"/>
    <w:multiLevelType w:val="hybridMultilevel"/>
    <w:tmpl w:val="53741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55A"/>
    <w:rsid w:val="00117154"/>
    <w:rsid w:val="00D3155A"/>
    <w:rsid w:val="00DB0369"/>
    <w:rsid w:val="00E1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DB036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5">
    <w:name w:val="No Spacing"/>
    <w:link w:val="a4"/>
    <w:uiPriority w:val="1"/>
    <w:qFormat/>
    <w:rsid w:val="00DB036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Абзац списка Знак"/>
    <w:link w:val="a7"/>
    <w:uiPriority w:val="1"/>
    <w:qFormat/>
    <w:locked/>
    <w:rsid w:val="00DB0369"/>
    <w:rPr>
      <w:rFonts w:eastAsiaTheme="minorEastAsia"/>
      <w:lang w:eastAsia="ru-RU"/>
    </w:rPr>
  </w:style>
  <w:style w:type="paragraph" w:styleId="a7">
    <w:name w:val="List Paragraph"/>
    <w:basedOn w:val="a"/>
    <w:link w:val="a6"/>
    <w:uiPriority w:val="1"/>
    <w:qFormat/>
    <w:rsid w:val="00DB0369"/>
    <w:pPr>
      <w:ind w:left="720"/>
      <w:contextualSpacing/>
    </w:pPr>
    <w:rPr>
      <w:rFonts w:eastAsiaTheme="minorEastAsia"/>
      <w:lang w:eastAsia="ru-RU"/>
    </w:rPr>
  </w:style>
  <w:style w:type="paragraph" w:customStyle="1" w:styleId="ParaAttribute10">
    <w:name w:val="ParaAttribute10"/>
    <w:uiPriority w:val="99"/>
    <w:rsid w:val="00DB036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B036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DB036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DB036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DB0369"/>
    <w:rPr>
      <w:rFonts w:ascii="Times New Roman" w:eastAsia="Batang" w:hAnsi="Batang" w:cs="Times New Roman" w:hint="default"/>
      <w:sz w:val="28"/>
    </w:rPr>
  </w:style>
  <w:style w:type="character" w:customStyle="1" w:styleId="CharAttribute501">
    <w:name w:val="CharAttribute501"/>
    <w:uiPriority w:val="99"/>
    <w:rsid w:val="00DB036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DB036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26">
    <w:name w:val="CharAttribute526"/>
    <w:rsid w:val="00DB0369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Ожиганова</dc:creator>
  <cp:lastModifiedBy>Ожиганова</cp:lastModifiedBy>
  <cp:revision>2</cp:revision>
  <cp:lastPrinted>2021-09-10T13:05:00Z</cp:lastPrinted>
  <dcterms:created xsi:type="dcterms:W3CDTF">2021-09-10T13:09:00Z</dcterms:created>
  <dcterms:modified xsi:type="dcterms:W3CDTF">2021-09-10T13:09:00Z</dcterms:modified>
</cp:coreProperties>
</file>